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59" w:rsidRDefault="00F21C59" w:rsidP="00F21C59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41F585E9" wp14:editId="031F04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105" cy="1405255"/>
            <wp:effectExtent l="0" t="0" r="4445" b="444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0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rPr>
          <w:sz w:val="52"/>
          <w:szCs w:val="52"/>
        </w:rPr>
        <w:t>Obec Nový Poddvorov</w:t>
      </w:r>
    </w:p>
    <w:p w:rsidR="00F21C59" w:rsidRDefault="00F21C59" w:rsidP="00F21C5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sz w:val="24"/>
          <w:szCs w:val="24"/>
        </w:rPr>
        <w:t>PSČ 696 16 Nový Poddvorov 25</w:t>
      </w: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  <w:r>
        <w:rPr>
          <w:sz w:val="24"/>
          <w:szCs w:val="24"/>
        </w:rPr>
        <w:t xml:space="preserve">Nový Poddvorov </w:t>
      </w:r>
      <w:proofErr w:type="gramStart"/>
      <w:r>
        <w:rPr>
          <w:sz w:val="24"/>
          <w:szCs w:val="24"/>
        </w:rPr>
        <w:t>9.8.2021</w:t>
      </w:r>
      <w:proofErr w:type="gramEnd"/>
    </w:p>
    <w:p w:rsidR="00F21C59" w:rsidRPr="00B50D95" w:rsidRDefault="00F21C59" w:rsidP="00F21C59">
      <w:pPr>
        <w:rPr>
          <w:sz w:val="28"/>
          <w:szCs w:val="28"/>
        </w:rPr>
      </w:pPr>
    </w:p>
    <w:p w:rsidR="00F21C59" w:rsidRPr="00B50D95" w:rsidRDefault="00F21C59" w:rsidP="00F21C59">
      <w:pPr>
        <w:rPr>
          <w:sz w:val="28"/>
          <w:szCs w:val="28"/>
        </w:rPr>
      </w:pPr>
      <w:r w:rsidRPr="00B50D95">
        <w:rPr>
          <w:sz w:val="28"/>
          <w:szCs w:val="28"/>
        </w:rPr>
        <w:t>Oznámení:</w:t>
      </w:r>
    </w:p>
    <w:p w:rsidR="00F21C59" w:rsidRPr="00B50D95" w:rsidRDefault="00F21C59" w:rsidP="00F21C59">
      <w:pPr>
        <w:rPr>
          <w:sz w:val="28"/>
          <w:szCs w:val="28"/>
        </w:rPr>
      </w:pPr>
    </w:p>
    <w:p w:rsidR="00F21C59" w:rsidRPr="00B50D95" w:rsidRDefault="00F21C59" w:rsidP="00F21C59">
      <w:pPr>
        <w:rPr>
          <w:sz w:val="28"/>
          <w:szCs w:val="28"/>
        </w:rPr>
      </w:pPr>
      <w:r>
        <w:rPr>
          <w:sz w:val="28"/>
          <w:szCs w:val="28"/>
        </w:rPr>
        <w:t>Starost</w:t>
      </w:r>
      <w:r>
        <w:rPr>
          <w:sz w:val="28"/>
          <w:szCs w:val="28"/>
        </w:rPr>
        <w:t xml:space="preserve">a obce Nový Poddvorov podle § 14c </w:t>
      </w:r>
      <w:proofErr w:type="gramStart"/>
      <w:r>
        <w:rPr>
          <w:sz w:val="28"/>
          <w:szCs w:val="28"/>
        </w:rPr>
        <w:t>odst.1</w:t>
      </w:r>
      <w:r>
        <w:rPr>
          <w:sz w:val="28"/>
          <w:szCs w:val="28"/>
        </w:rPr>
        <w:t xml:space="preserve"> </w:t>
      </w:r>
      <w:r w:rsidRPr="00B50D95">
        <w:rPr>
          <w:sz w:val="28"/>
          <w:szCs w:val="28"/>
        </w:rPr>
        <w:t>pís</w:t>
      </w:r>
      <w:r>
        <w:rPr>
          <w:sz w:val="28"/>
          <w:szCs w:val="28"/>
        </w:rPr>
        <w:t>m.</w:t>
      </w:r>
      <w:proofErr w:type="gramEnd"/>
      <w:r>
        <w:rPr>
          <w:sz w:val="28"/>
          <w:szCs w:val="28"/>
        </w:rPr>
        <w:t xml:space="preserve"> c) Zákona o volbě Do </w:t>
      </w:r>
      <w:r>
        <w:rPr>
          <w:sz w:val="28"/>
          <w:szCs w:val="28"/>
        </w:rPr>
        <w:t>POSLANECKÉ SNĚMOVNY PARLAMENTU ČESKÉ REPUBLIKY</w:t>
      </w:r>
      <w:r w:rsidRPr="00B50D95">
        <w:rPr>
          <w:sz w:val="28"/>
          <w:szCs w:val="28"/>
        </w:rPr>
        <w:t>,</w:t>
      </w:r>
      <w:r>
        <w:rPr>
          <w:sz w:val="28"/>
          <w:szCs w:val="28"/>
        </w:rPr>
        <w:t xml:space="preserve"> konané ve dnech </w:t>
      </w:r>
      <w:r>
        <w:rPr>
          <w:sz w:val="28"/>
          <w:szCs w:val="28"/>
        </w:rPr>
        <w:br/>
        <w:t>8. a 9. října 2021,</w:t>
      </w:r>
      <w:bookmarkStart w:id="0" w:name="_GoBack"/>
      <w:bookmarkEnd w:id="0"/>
      <w:r w:rsidRPr="00B50D95">
        <w:rPr>
          <w:sz w:val="28"/>
          <w:szCs w:val="28"/>
        </w:rPr>
        <w:t xml:space="preserve"> stanovuje minimální počet členů okrskové volební komise pro volbu</w:t>
      </w:r>
      <w:r>
        <w:rPr>
          <w:sz w:val="28"/>
          <w:szCs w:val="28"/>
        </w:rPr>
        <w:t xml:space="preserve"> </w:t>
      </w:r>
      <w:r w:rsidRPr="00B50D95">
        <w:rPr>
          <w:sz w:val="28"/>
          <w:szCs w:val="28"/>
        </w:rPr>
        <w:t>v Novém Poddvorově na pět členů.</w:t>
      </w:r>
    </w:p>
    <w:p w:rsidR="00F21C59" w:rsidRPr="00B50D95" w:rsidRDefault="00F21C59" w:rsidP="00F21C59">
      <w:pPr>
        <w:rPr>
          <w:sz w:val="28"/>
          <w:szCs w:val="28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  <w:r>
        <w:rPr>
          <w:sz w:val="24"/>
          <w:szCs w:val="24"/>
        </w:rPr>
        <w:t xml:space="preserve">V Novém Poddvorově </w:t>
      </w:r>
      <w:proofErr w:type="gramStart"/>
      <w:r>
        <w:rPr>
          <w:sz w:val="24"/>
          <w:szCs w:val="24"/>
        </w:rPr>
        <w:t>9.8.2021</w:t>
      </w:r>
      <w:proofErr w:type="gramEnd"/>
      <w:r>
        <w:rPr>
          <w:sz w:val="24"/>
          <w:szCs w:val="24"/>
        </w:rPr>
        <w:t xml:space="preserve">               Zdeněk Brhel, starosta obce.</w:t>
      </w: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F21C59" w:rsidRDefault="00F21C59" w:rsidP="00F21C59">
      <w:pPr>
        <w:rPr>
          <w:sz w:val="24"/>
          <w:szCs w:val="24"/>
        </w:rPr>
      </w:pPr>
    </w:p>
    <w:p w:rsidR="005C52A9" w:rsidRDefault="00F21C59">
      <w:hyperlink r:id="rId5" w:history="1">
        <w:r w:rsidRPr="00975471">
          <w:rPr>
            <w:rStyle w:val="Hypertextovodkaz"/>
            <w:sz w:val="18"/>
            <w:szCs w:val="18"/>
          </w:rPr>
          <w:t>starosta@novypoddvorov.cz</w:t>
        </w:r>
      </w:hyperlink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Tel:  724 162</w:t>
      </w:r>
      <w:r>
        <w:rPr>
          <w:sz w:val="18"/>
          <w:szCs w:val="18"/>
        </w:rPr>
        <w:t> </w:t>
      </w:r>
      <w:r>
        <w:rPr>
          <w:sz w:val="18"/>
          <w:szCs w:val="18"/>
        </w:rPr>
        <w:t>259</w:t>
      </w:r>
      <w:proofErr w:type="gramEnd"/>
    </w:p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9"/>
    <w:rsid w:val="005C52A9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5C6E-34E2-45DF-98FA-E9F212F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C5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1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novypoddvor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2021-08-09T13:56:00Z</dcterms:created>
  <dcterms:modified xsi:type="dcterms:W3CDTF">2021-08-09T14:05:00Z</dcterms:modified>
</cp:coreProperties>
</file>